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6D0" w:rsidRPr="00E00288" w:rsidRDefault="0067316B" w:rsidP="0067316B">
      <w:pPr>
        <w:rPr>
          <w:b/>
          <w:sz w:val="26"/>
          <w:szCs w:val="26"/>
        </w:rPr>
      </w:pPr>
      <w:r w:rsidRPr="00E00288">
        <w:rPr>
          <w:b/>
          <w:sz w:val="26"/>
          <w:szCs w:val="26"/>
          <w:u w:val="single"/>
        </w:rPr>
        <w:t>Article 353 du code pénal </w:t>
      </w:r>
      <w:r w:rsidRPr="00E00288">
        <w:rPr>
          <w:b/>
          <w:sz w:val="26"/>
          <w:szCs w:val="26"/>
        </w:rPr>
        <w:t>: Un roman noir</w:t>
      </w:r>
      <w:r w:rsidR="00FF6F1C" w:rsidRPr="00E00288">
        <w:rPr>
          <w:b/>
          <w:sz w:val="26"/>
          <w:szCs w:val="26"/>
        </w:rPr>
        <w:t xml:space="preserve"> et </w:t>
      </w:r>
      <w:r w:rsidRPr="00E00288">
        <w:rPr>
          <w:b/>
          <w:sz w:val="26"/>
          <w:szCs w:val="26"/>
        </w:rPr>
        <w:t>prenant</w:t>
      </w:r>
    </w:p>
    <w:p w:rsidR="0067316B" w:rsidRDefault="0067316B" w:rsidP="0067316B">
      <w:pPr>
        <w:rPr>
          <w:b/>
          <w:sz w:val="28"/>
          <w:szCs w:val="28"/>
        </w:rPr>
      </w:pPr>
      <w:r>
        <w:rPr>
          <w:noProof/>
        </w:rPr>
        <w:drawing>
          <wp:inline distT="0" distB="0" distL="0" distR="0" wp14:anchorId="680F70A9" wp14:editId="66937FD7">
            <wp:extent cx="1990725" cy="1542319"/>
            <wp:effectExtent l="0" t="0" r="0" b="1270"/>
            <wp:docPr id="1" name="Image 1" descr="Article 353 du code pénal, Tanguy V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cle 353 du code pénal, Tanguy Viel"/>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3861" b="8664"/>
                    <a:stretch/>
                  </pic:blipFill>
                  <pic:spPr bwMode="auto">
                    <a:xfrm>
                      <a:off x="0" y="0"/>
                      <a:ext cx="2119287" cy="1641923"/>
                    </a:xfrm>
                    <a:prstGeom prst="rect">
                      <a:avLst/>
                    </a:prstGeom>
                    <a:noFill/>
                    <a:ln>
                      <a:noFill/>
                    </a:ln>
                    <a:extLst>
                      <a:ext uri="{53640926-AAD7-44D8-BBD7-CCE9431645EC}">
                        <a14:shadowObscured xmlns:a14="http://schemas.microsoft.com/office/drawing/2010/main"/>
                      </a:ext>
                    </a:extLst>
                  </pic:spPr>
                </pic:pic>
              </a:graphicData>
            </a:graphic>
          </wp:inline>
        </w:drawing>
      </w:r>
      <w:r>
        <w:rPr>
          <w:b/>
          <w:sz w:val="28"/>
          <w:szCs w:val="28"/>
        </w:rPr>
        <w:t xml:space="preserve">    </w:t>
      </w:r>
      <w:r>
        <w:rPr>
          <w:noProof/>
        </w:rPr>
        <w:drawing>
          <wp:inline distT="0" distB="0" distL="0" distR="0" wp14:anchorId="01894C02" wp14:editId="1F1CE957">
            <wp:extent cx="2800350" cy="577572"/>
            <wp:effectExtent l="0" t="0" r="0" b="0"/>
            <wp:docPr id="8" name="Image 8" descr="Résultat de recherche d'images pour &quot;3.5/5&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ésultat de recherche d'images pour &quot;3.5/5&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7790" cy="601794"/>
                    </a:xfrm>
                    <a:prstGeom prst="rect">
                      <a:avLst/>
                    </a:prstGeom>
                    <a:noFill/>
                    <a:ln>
                      <a:noFill/>
                    </a:ln>
                  </pic:spPr>
                </pic:pic>
              </a:graphicData>
            </a:graphic>
          </wp:inline>
        </w:drawing>
      </w:r>
    </w:p>
    <w:p w:rsidR="00056EC6" w:rsidRDefault="00056EC6" w:rsidP="0067316B">
      <w:pPr>
        <w:rPr>
          <w:sz w:val="24"/>
          <w:szCs w:val="24"/>
        </w:rPr>
      </w:pPr>
    </w:p>
    <w:p w:rsidR="0067316B" w:rsidRPr="00E00288" w:rsidRDefault="007F1D8C" w:rsidP="0067316B">
      <w:pPr>
        <w:rPr>
          <w:sz w:val="23"/>
          <w:szCs w:val="23"/>
        </w:rPr>
      </w:pPr>
      <w:r w:rsidRPr="00E00288">
        <w:rPr>
          <w:sz w:val="23"/>
          <w:szCs w:val="23"/>
        </w:rPr>
        <w:t>Dans ce roman</w:t>
      </w:r>
      <w:r w:rsidR="000078F9" w:rsidRPr="00E00288">
        <w:rPr>
          <w:sz w:val="23"/>
          <w:szCs w:val="23"/>
        </w:rPr>
        <w:t xml:space="preserve"> </w:t>
      </w:r>
      <w:r w:rsidR="00FF6F1C" w:rsidRPr="00E00288">
        <w:rPr>
          <w:sz w:val="23"/>
          <w:szCs w:val="23"/>
        </w:rPr>
        <w:t xml:space="preserve">bouleversant </w:t>
      </w:r>
      <w:r w:rsidR="000078F9" w:rsidRPr="00E00288">
        <w:rPr>
          <w:sz w:val="23"/>
          <w:szCs w:val="23"/>
        </w:rPr>
        <w:t>de Tanguy Viel, un homme dépassé par les évènements</w:t>
      </w:r>
      <w:r w:rsidR="00FF6F1C" w:rsidRPr="00E00288">
        <w:rPr>
          <w:sz w:val="23"/>
          <w:szCs w:val="23"/>
        </w:rPr>
        <w:t>, se retrouve face a son crime qui n’est peut-être que justice au final…</w:t>
      </w:r>
    </w:p>
    <w:p w:rsidR="00BC298F" w:rsidRPr="00E00288" w:rsidRDefault="002C35B9" w:rsidP="0067316B">
      <w:pPr>
        <w:rPr>
          <w:sz w:val="23"/>
          <w:szCs w:val="23"/>
        </w:rPr>
      </w:pPr>
      <w:r w:rsidRPr="00E00288">
        <w:rPr>
          <w:sz w:val="23"/>
          <w:szCs w:val="23"/>
        </w:rPr>
        <w:t xml:space="preserve">Par </w:t>
      </w:r>
      <w:r w:rsidRPr="00E00288">
        <w:rPr>
          <w:b/>
          <w:sz w:val="23"/>
          <w:szCs w:val="23"/>
        </w:rPr>
        <w:t>Alison Martiny</w:t>
      </w:r>
      <w:r w:rsidRPr="00E00288">
        <w:rPr>
          <w:sz w:val="23"/>
          <w:szCs w:val="23"/>
        </w:rPr>
        <w:t>, Publié le 2 février 2018</w:t>
      </w:r>
    </w:p>
    <w:p w:rsidR="00F33CB5" w:rsidRPr="00E00288" w:rsidRDefault="00F33CB5" w:rsidP="0067316B">
      <w:pPr>
        <w:rPr>
          <w:sz w:val="24"/>
          <w:szCs w:val="24"/>
          <w:u w:val="single"/>
        </w:rPr>
      </w:pPr>
      <w:r w:rsidRPr="00E00288">
        <w:rPr>
          <w:sz w:val="24"/>
          <w:szCs w:val="24"/>
          <w:u w:val="single"/>
        </w:rPr>
        <w:t>Résumé :</w:t>
      </w:r>
    </w:p>
    <w:p w:rsidR="002C35B9" w:rsidRPr="00E00288" w:rsidRDefault="009B0B6D" w:rsidP="0067316B">
      <w:pPr>
        <w:rPr>
          <w:sz w:val="23"/>
          <w:szCs w:val="23"/>
        </w:rPr>
      </w:pPr>
      <w:r w:rsidRPr="00E00288">
        <w:rPr>
          <w:sz w:val="23"/>
          <w:szCs w:val="23"/>
        </w:rPr>
        <w:t>Martial Kerme</w:t>
      </w:r>
      <w:r w:rsidR="00331EC6" w:rsidRPr="00E00288">
        <w:rPr>
          <w:sz w:val="23"/>
          <w:szCs w:val="23"/>
        </w:rPr>
        <w:t>u</w:t>
      </w:r>
      <w:r w:rsidRPr="00E00288">
        <w:rPr>
          <w:sz w:val="23"/>
          <w:szCs w:val="23"/>
        </w:rPr>
        <w:t>r est accusé</w:t>
      </w:r>
      <w:r w:rsidR="003C5EF7">
        <w:rPr>
          <w:sz w:val="23"/>
          <w:szCs w:val="23"/>
        </w:rPr>
        <w:t xml:space="preserve"> du meurtre d’Antoine Lazenec. E</w:t>
      </w:r>
      <w:r w:rsidRPr="00E00288">
        <w:rPr>
          <w:sz w:val="23"/>
          <w:szCs w:val="23"/>
        </w:rPr>
        <w:t>n effet après avoir jeté à la mer ce promoteur immobilier, Martial Kerme</w:t>
      </w:r>
      <w:r w:rsidR="00F33CB5" w:rsidRPr="00E00288">
        <w:rPr>
          <w:sz w:val="23"/>
          <w:szCs w:val="23"/>
        </w:rPr>
        <w:t>u</w:t>
      </w:r>
      <w:r w:rsidRPr="00E00288">
        <w:rPr>
          <w:sz w:val="23"/>
          <w:szCs w:val="23"/>
        </w:rPr>
        <w:t>r se voit être jugé. Entre son divorce, la garde de son fils, son licenciement et un tas d’autres projets, il se sent perdu et nous retrace les év</w:t>
      </w:r>
      <w:r w:rsidR="000146FB" w:rsidRPr="00E00288">
        <w:rPr>
          <w:sz w:val="23"/>
          <w:szCs w:val="23"/>
        </w:rPr>
        <w:t>é</w:t>
      </w:r>
      <w:r w:rsidR="00F33CB5" w:rsidRPr="00E00288">
        <w:rPr>
          <w:sz w:val="23"/>
          <w:szCs w:val="23"/>
        </w:rPr>
        <w:t>nements qui</w:t>
      </w:r>
      <w:r w:rsidRPr="00E00288">
        <w:rPr>
          <w:sz w:val="23"/>
          <w:szCs w:val="23"/>
        </w:rPr>
        <w:t xml:space="preserve"> l’ont amené à commettre l’irréparable. </w:t>
      </w:r>
    </w:p>
    <w:p w:rsidR="00F33CB5" w:rsidRPr="00E00288" w:rsidRDefault="00F33CB5" w:rsidP="0067316B">
      <w:pPr>
        <w:rPr>
          <w:sz w:val="24"/>
          <w:szCs w:val="24"/>
          <w:u w:val="single"/>
        </w:rPr>
      </w:pPr>
      <w:r w:rsidRPr="00E00288">
        <w:rPr>
          <w:sz w:val="24"/>
          <w:szCs w:val="24"/>
          <w:u w:val="single"/>
        </w:rPr>
        <w:t>Critique :</w:t>
      </w:r>
    </w:p>
    <w:p w:rsidR="009B0B6D" w:rsidRPr="00E00288" w:rsidRDefault="00AE0F77" w:rsidP="0067316B">
      <w:pPr>
        <w:rPr>
          <w:sz w:val="23"/>
          <w:szCs w:val="23"/>
        </w:rPr>
      </w:pPr>
      <w:r w:rsidRPr="00E00288">
        <w:rPr>
          <w:sz w:val="23"/>
          <w:szCs w:val="23"/>
        </w:rPr>
        <w:t xml:space="preserve">« Il ne faut pas juger un livre </w:t>
      </w:r>
      <w:r w:rsidR="00C94AFB" w:rsidRPr="00E00288">
        <w:rPr>
          <w:sz w:val="23"/>
          <w:szCs w:val="23"/>
        </w:rPr>
        <w:t>à</w:t>
      </w:r>
      <w:r w:rsidRPr="00E00288">
        <w:rPr>
          <w:sz w:val="23"/>
          <w:szCs w:val="23"/>
        </w:rPr>
        <w:t xml:space="preserve"> sa couverture »</w:t>
      </w:r>
      <w:r w:rsidR="003C5EF7">
        <w:rPr>
          <w:sz w:val="23"/>
          <w:szCs w:val="23"/>
        </w:rPr>
        <w:t xml:space="preserve">. </w:t>
      </w:r>
      <w:r w:rsidR="00C94AFB" w:rsidRPr="00E00288">
        <w:rPr>
          <w:sz w:val="23"/>
          <w:szCs w:val="23"/>
        </w:rPr>
        <w:t xml:space="preserve"> Cette citation est à prendre aux mots pour ce livre. Une couverture très simple, sobre et passe partout qui n’attise pas forc</w:t>
      </w:r>
      <w:r w:rsidR="00B70FDB" w:rsidRPr="00E00288">
        <w:rPr>
          <w:sz w:val="23"/>
          <w:szCs w:val="23"/>
        </w:rPr>
        <w:t>é</w:t>
      </w:r>
      <w:r w:rsidR="00C94AFB" w:rsidRPr="00E00288">
        <w:rPr>
          <w:sz w:val="23"/>
          <w:szCs w:val="23"/>
        </w:rPr>
        <w:t xml:space="preserve">ment la curiosité. </w:t>
      </w:r>
      <w:r w:rsidR="00973841" w:rsidRPr="00E00288">
        <w:rPr>
          <w:sz w:val="23"/>
          <w:szCs w:val="23"/>
        </w:rPr>
        <w:t>La sobriété de la couverture ne fait pas imaginer l’intrigue et l’histoire qui se déroule</w:t>
      </w:r>
      <w:r w:rsidR="00F33CB5" w:rsidRPr="00E00288">
        <w:rPr>
          <w:sz w:val="23"/>
          <w:szCs w:val="23"/>
        </w:rPr>
        <w:t>nt</w:t>
      </w:r>
      <w:r w:rsidR="00973841" w:rsidRPr="00E00288">
        <w:rPr>
          <w:sz w:val="23"/>
          <w:szCs w:val="23"/>
        </w:rPr>
        <w:t xml:space="preserve"> page</w:t>
      </w:r>
      <w:r w:rsidR="00A56670" w:rsidRPr="00E00288">
        <w:rPr>
          <w:sz w:val="23"/>
          <w:szCs w:val="23"/>
        </w:rPr>
        <w:t xml:space="preserve"> aprè</w:t>
      </w:r>
      <w:r w:rsidR="00E00288" w:rsidRPr="00E00288">
        <w:rPr>
          <w:sz w:val="23"/>
          <w:szCs w:val="23"/>
        </w:rPr>
        <w:t>s page. Ce titre</w:t>
      </w:r>
      <w:r w:rsidR="00A56670" w:rsidRPr="00E00288">
        <w:rPr>
          <w:sz w:val="23"/>
          <w:szCs w:val="23"/>
        </w:rPr>
        <w:t xml:space="preserve"> peu </w:t>
      </w:r>
      <w:r w:rsidR="00973841" w:rsidRPr="00E00288">
        <w:rPr>
          <w:sz w:val="23"/>
          <w:szCs w:val="23"/>
        </w:rPr>
        <w:t>accrocheur</w:t>
      </w:r>
      <w:r w:rsidR="00E00288" w:rsidRPr="00E00288">
        <w:rPr>
          <w:sz w:val="23"/>
          <w:szCs w:val="23"/>
        </w:rPr>
        <w:t xml:space="preserve"> renvoie l’image </w:t>
      </w:r>
      <w:r w:rsidR="003C5EF7">
        <w:rPr>
          <w:sz w:val="23"/>
          <w:szCs w:val="23"/>
        </w:rPr>
        <w:t>du</w:t>
      </w:r>
      <w:r w:rsidR="001E1750" w:rsidRPr="00E00288">
        <w:rPr>
          <w:sz w:val="23"/>
          <w:szCs w:val="23"/>
        </w:rPr>
        <w:t xml:space="preserve"> livre </w:t>
      </w:r>
      <w:r w:rsidR="00E00288" w:rsidRPr="00E00288">
        <w:rPr>
          <w:sz w:val="23"/>
          <w:szCs w:val="23"/>
        </w:rPr>
        <w:t xml:space="preserve">imposant </w:t>
      </w:r>
      <w:r w:rsidR="001E1750" w:rsidRPr="00E00288">
        <w:rPr>
          <w:sz w:val="23"/>
          <w:szCs w:val="23"/>
        </w:rPr>
        <w:t>qu</w:t>
      </w:r>
      <w:r w:rsidR="00E00288" w:rsidRPr="00E00288">
        <w:rPr>
          <w:sz w:val="23"/>
          <w:szCs w:val="23"/>
        </w:rPr>
        <w:t>’est le code pénal mais m</w:t>
      </w:r>
      <w:r w:rsidR="001E1750" w:rsidRPr="00E00288">
        <w:rPr>
          <w:sz w:val="23"/>
          <w:szCs w:val="23"/>
        </w:rPr>
        <w:t xml:space="preserve">ême si tout ce qui concerne </w:t>
      </w:r>
      <w:r w:rsidR="001744B7" w:rsidRPr="00E00288">
        <w:rPr>
          <w:sz w:val="23"/>
          <w:szCs w:val="23"/>
        </w:rPr>
        <w:t xml:space="preserve">le droit </w:t>
      </w:r>
      <w:r w:rsidR="001E1750" w:rsidRPr="00E00288">
        <w:rPr>
          <w:sz w:val="23"/>
          <w:szCs w:val="23"/>
        </w:rPr>
        <w:t>n’est pas votre tasse de thé, ce livre peut tout de même vous intéresse</w:t>
      </w:r>
      <w:r w:rsidR="00B70FDB" w:rsidRPr="00E00288">
        <w:rPr>
          <w:sz w:val="23"/>
          <w:szCs w:val="23"/>
        </w:rPr>
        <w:t>r.</w:t>
      </w:r>
    </w:p>
    <w:p w:rsidR="00B70FDB" w:rsidRPr="00E00288" w:rsidRDefault="001C5460" w:rsidP="0067316B">
      <w:pPr>
        <w:rPr>
          <w:sz w:val="23"/>
          <w:szCs w:val="23"/>
        </w:rPr>
      </w:pPr>
      <w:r w:rsidRPr="00E00288">
        <w:rPr>
          <w:sz w:val="23"/>
          <w:szCs w:val="23"/>
        </w:rPr>
        <w:t xml:space="preserve">En effet à l’intérieur de ce livre se trouve une histoire qu’on ne peut imaginer à la couverture. Ce roman pose de réelles questions sur la justice. </w:t>
      </w:r>
    </w:p>
    <w:p w:rsidR="009A0529" w:rsidRPr="00E00288" w:rsidRDefault="003C5EF7" w:rsidP="0067316B">
      <w:pPr>
        <w:rPr>
          <w:sz w:val="23"/>
          <w:szCs w:val="23"/>
        </w:rPr>
      </w:pPr>
      <w:r>
        <w:rPr>
          <w:sz w:val="23"/>
          <w:szCs w:val="23"/>
        </w:rPr>
        <w:t xml:space="preserve">Les mêmes </w:t>
      </w:r>
      <w:r w:rsidR="009A0529" w:rsidRPr="00E00288">
        <w:rPr>
          <w:sz w:val="23"/>
          <w:szCs w:val="23"/>
        </w:rPr>
        <w:t>question</w:t>
      </w:r>
      <w:r>
        <w:rPr>
          <w:sz w:val="23"/>
          <w:szCs w:val="23"/>
        </w:rPr>
        <w:t>s</w:t>
      </w:r>
      <w:bookmarkStart w:id="0" w:name="_GoBack"/>
      <w:bookmarkEnd w:id="0"/>
      <w:r w:rsidR="009A0529" w:rsidRPr="00E00288">
        <w:rPr>
          <w:sz w:val="23"/>
          <w:szCs w:val="23"/>
        </w:rPr>
        <w:t xml:space="preserve"> que l’on se pose tout au long du livre. Quel va être le jugement de Mr Kerme</w:t>
      </w:r>
      <w:r w:rsidR="00F33CB5" w:rsidRPr="00E00288">
        <w:rPr>
          <w:sz w:val="23"/>
          <w:szCs w:val="23"/>
        </w:rPr>
        <w:t>u</w:t>
      </w:r>
      <w:r w:rsidR="009A0529" w:rsidRPr="00E00288">
        <w:rPr>
          <w:sz w:val="23"/>
          <w:szCs w:val="23"/>
        </w:rPr>
        <w:t xml:space="preserve">r ? </w:t>
      </w:r>
      <w:r w:rsidR="00E13188" w:rsidRPr="00E00288">
        <w:rPr>
          <w:sz w:val="23"/>
          <w:szCs w:val="23"/>
        </w:rPr>
        <w:t>Et que signifie donc cet article 353 ?</w:t>
      </w:r>
    </w:p>
    <w:p w:rsidR="00AA4181" w:rsidRPr="00E00288" w:rsidRDefault="00AA4181" w:rsidP="0067316B">
      <w:pPr>
        <w:rPr>
          <w:i/>
          <w:color w:val="404040" w:themeColor="text1" w:themeTint="BF"/>
        </w:rPr>
      </w:pPr>
      <w:r w:rsidRPr="00E00288">
        <w:rPr>
          <w:i/>
          <w:color w:val="404040" w:themeColor="text1" w:themeTint="BF"/>
        </w:rPr>
        <w:t>" Dans la vie si on regarde bien, tout converge en quelques points et puis le reste du temps, rien, ou plutôt si, le reste du temps, on paye les pots cassés." </w:t>
      </w:r>
    </w:p>
    <w:p w:rsidR="00AA4181" w:rsidRDefault="00AA4181" w:rsidP="00AA4181">
      <w:pPr>
        <w:jc w:val="right"/>
        <w:rPr>
          <w:i/>
          <w:color w:val="404040" w:themeColor="text1" w:themeTint="BF"/>
          <w:sz w:val="24"/>
          <w:szCs w:val="24"/>
        </w:rPr>
      </w:pPr>
    </w:p>
    <w:p w:rsidR="00AA4181" w:rsidRPr="00E00288" w:rsidRDefault="00AA4181" w:rsidP="00AA4181">
      <w:pPr>
        <w:jc w:val="right"/>
      </w:pPr>
      <w:r w:rsidRPr="00E00288">
        <w:t>Alison Martiny</w:t>
      </w:r>
    </w:p>
    <w:p w:rsidR="00AA4181" w:rsidRPr="00E00288" w:rsidRDefault="00AA4181" w:rsidP="00AA4181">
      <w:pPr>
        <w:jc w:val="right"/>
      </w:pPr>
      <w:r w:rsidRPr="00E00288">
        <w:t>Article 353 du code pénal</w:t>
      </w:r>
    </w:p>
    <w:p w:rsidR="00AA4181" w:rsidRPr="00E00288" w:rsidRDefault="00AA4181" w:rsidP="00AA4181">
      <w:pPr>
        <w:jc w:val="right"/>
      </w:pPr>
      <w:r w:rsidRPr="00E00288">
        <w:t>Par Tanguy Viel</w:t>
      </w:r>
    </w:p>
    <w:p w:rsidR="002D24CC" w:rsidRPr="00E00288" w:rsidRDefault="002D24CC" w:rsidP="00AA4181">
      <w:pPr>
        <w:jc w:val="right"/>
      </w:pPr>
      <w:r w:rsidRPr="00E00288">
        <w:t>Genre :</w:t>
      </w:r>
      <w:r w:rsidR="00487CC8" w:rsidRPr="00E00288">
        <w:t xml:space="preserve"> Roman policier/ R</w:t>
      </w:r>
      <w:r w:rsidRPr="00E00288">
        <w:t>oman noir</w:t>
      </w:r>
    </w:p>
    <w:p w:rsidR="00AA4181" w:rsidRPr="00E00288" w:rsidRDefault="00AA4181" w:rsidP="00E00288">
      <w:pPr>
        <w:ind w:left="3540" w:firstLine="708"/>
        <w:jc w:val="right"/>
      </w:pPr>
      <w:r w:rsidRPr="00E00288">
        <w:t>Edition de minuit, 174p.. 14.50€</w:t>
      </w:r>
    </w:p>
    <w:p w:rsidR="00AA4181" w:rsidRDefault="00AA4181" w:rsidP="0067316B"/>
    <w:p w:rsidR="00AA4181" w:rsidRDefault="00AA4181" w:rsidP="0067316B"/>
    <w:p w:rsidR="009A0529" w:rsidRDefault="009A0529" w:rsidP="0067316B"/>
    <w:p w:rsidR="001E1750" w:rsidRDefault="001E1750" w:rsidP="0067316B"/>
    <w:p w:rsidR="002C35B9" w:rsidRPr="002C35B9" w:rsidRDefault="002C35B9" w:rsidP="0067316B"/>
    <w:p w:rsidR="0067316B" w:rsidRPr="004A31BE" w:rsidRDefault="0067316B" w:rsidP="004A31BE">
      <w:pPr>
        <w:jc w:val="center"/>
        <w:rPr>
          <w:b/>
          <w:sz w:val="28"/>
          <w:szCs w:val="28"/>
        </w:rPr>
      </w:pPr>
    </w:p>
    <w:p w:rsidR="004A31BE" w:rsidRPr="004A31BE" w:rsidRDefault="004A31BE" w:rsidP="004A31BE">
      <w:pPr>
        <w:jc w:val="center"/>
        <w:rPr>
          <w:sz w:val="28"/>
          <w:szCs w:val="28"/>
        </w:rPr>
      </w:pPr>
    </w:p>
    <w:sectPr w:rsidR="004A31BE" w:rsidRPr="004A31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BE"/>
    <w:rsid w:val="000078F9"/>
    <w:rsid w:val="000146FB"/>
    <w:rsid w:val="00056EC6"/>
    <w:rsid w:val="0012179A"/>
    <w:rsid w:val="001744B7"/>
    <w:rsid w:val="001A3EDE"/>
    <w:rsid w:val="001C5460"/>
    <w:rsid w:val="001E1750"/>
    <w:rsid w:val="00202084"/>
    <w:rsid w:val="002C35B9"/>
    <w:rsid w:val="002D24CC"/>
    <w:rsid w:val="00331EC6"/>
    <w:rsid w:val="003C5EF7"/>
    <w:rsid w:val="00487CC8"/>
    <w:rsid w:val="004A31BE"/>
    <w:rsid w:val="005E05B0"/>
    <w:rsid w:val="006663C1"/>
    <w:rsid w:val="0067316B"/>
    <w:rsid w:val="007012AA"/>
    <w:rsid w:val="007F1D8C"/>
    <w:rsid w:val="009046D0"/>
    <w:rsid w:val="00973841"/>
    <w:rsid w:val="009A0529"/>
    <w:rsid w:val="009B0B6D"/>
    <w:rsid w:val="00A56670"/>
    <w:rsid w:val="00AA4181"/>
    <w:rsid w:val="00AE0F77"/>
    <w:rsid w:val="00B70FDB"/>
    <w:rsid w:val="00BC298F"/>
    <w:rsid w:val="00C94AFB"/>
    <w:rsid w:val="00D00FA6"/>
    <w:rsid w:val="00E00288"/>
    <w:rsid w:val="00E13188"/>
    <w:rsid w:val="00F33CB5"/>
    <w:rsid w:val="00FF6F1C"/>
    <w:rsid w:val="00FF7A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1FB2"/>
  <w15:chartTrackingRefBased/>
  <w15:docId w15:val="{11BA21CC-3FD1-4951-B303-6D76F509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2</Pages>
  <Words>297</Words>
  <Characters>1395</Characters>
  <Application>Microsoft Office Word</Application>
  <DocSecurity>0</DocSecurity>
  <Lines>29</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martiny</dc:creator>
  <cp:keywords/>
  <dc:description/>
  <cp:lastModifiedBy>Utilisateur Microsoft Office</cp:lastModifiedBy>
  <cp:revision>17</cp:revision>
  <dcterms:created xsi:type="dcterms:W3CDTF">2018-02-04T11:23:00Z</dcterms:created>
  <dcterms:modified xsi:type="dcterms:W3CDTF">2018-03-16T17:36:00Z</dcterms:modified>
</cp:coreProperties>
</file>